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71C" w:rsidRDefault="0081371C" w:rsidP="008E7374">
      <w:pPr>
        <w:rPr>
          <w:b/>
          <w:sz w:val="27"/>
          <w:szCs w:val="27"/>
        </w:rPr>
      </w:pPr>
    </w:p>
    <w:p w:rsidR="0081371C" w:rsidRDefault="0081371C" w:rsidP="008E7374">
      <w:pPr>
        <w:rPr>
          <w:b/>
          <w:sz w:val="27"/>
          <w:szCs w:val="27"/>
        </w:rPr>
      </w:pPr>
    </w:p>
    <w:p w:rsidR="00486D54" w:rsidRPr="00C43B87" w:rsidRDefault="00486D54" w:rsidP="00486D54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C43B87">
        <w:rPr>
          <w:b/>
          <w:color w:val="000000" w:themeColor="text1"/>
          <w:sz w:val="28"/>
          <w:szCs w:val="28"/>
        </w:rPr>
        <w:t>Комендантский час для несовершеннолетних. Ответственность за нарушение установленного «ночного запрета».</w:t>
      </w:r>
    </w:p>
    <w:p w:rsidR="00486D54" w:rsidRPr="000047B8" w:rsidRDefault="00486D54" w:rsidP="00486D54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</w:p>
    <w:p w:rsidR="000B4CCE" w:rsidRPr="000B4CCE" w:rsidRDefault="000B4CCE" w:rsidP="00486D54">
      <w:pPr>
        <w:pStyle w:val="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Разъясняет помощник прокурора Верх-</w:t>
      </w:r>
      <w:proofErr w:type="spellStart"/>
      <w:r>
        <w:rPr>
          <w:b w:val="0"/>
          <w:color w:val="000000" w:themeColor="text1"/>
          <w:sz w:val="28"/>
          <w:szCs w:val="28"/>
        </w:rPr>
        <w:t>Исетского</w:t>
      </w:r>
      <w:proofErr w:type="spellEnd"/>
      <w:r>
        <w:rPr>
          <w:b w:val="0"/>
          <w:color w:val="000000" w:themeColor="text1"/>
          <w:sz w:val="28"/>
          <w:szCs w:val="28"/>
        </w:rPr>
        <w:t xml:space="preserve"> района г. Екатеринбурга Васильева А.С.</w:t>
      </w:r>
    </w:p>
    <w:p w:rsidR="000B4CCE" w:rsidRPr="000B4CCE" w:rsidRDefault="000B4CCE" w:rsidP="00486D54">
      <w:pPr>
        <w:pStyle w:val="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 w:val="0"/>
          <w:color w:val="000000" w:themeColor="text1"/>
          <w:sz w:val="28"/>
          <w:szCs w:val="28"/>
        </w:rPr>
      </w:pPr>
    </w:p>
    <w:p w:rsidR="00486D54" w:rsidRPr="000047B8" w:rsidRDefault="00486D54" w:rsidP="00486D54">
      <w:pPr>
        <w:pStyle w:val="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0047B8">
        <w:rPr>
          <w:b w:val="0"/>
          <w:color w:val="000000" w:themeColor="text1"/>
          <w:sz w:val="28"/>
          <w:szCs w:val="28"/>
        </w:rPr>
        <w:t>На территории Свердловской области вопросы пребывания несовершеннолетних граждан в ночное время на улице и</w:t>
      </w:r>
      <w:r w:rsidR="00A32F3C">
        <w:rPr>
          <w:b w:val="0"/>
          <w:color w:val="000000" w:themeColor="text1"/>
          <w:sz w:val="28"/>
          <w:szCs w:val="28"/>
        </w:rPr>
        <w:t xml:space="preserve"> иных публичных местах регулирую</w:t>
      </w:r>
      <w:r w:rsidRPr="000047B8">
        <w:rPr>
          <w:b w:val="0"/>
          <w:color w:val="000000" w:themeColor="text1"/>
          <w:sz w:val="28"/>
          <w:szCs w:val="28"/>
        </w:rPr>
        <w:t>тся  Законом Свердловской области от 16 июля 2009 года № 73-ОЗ «Об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детей».</w:t>
      </w:r>
    </w:p>
    <w:p w:rsidR="00486D54" w:rsidRPr="000047B8" w:rsidRDefault="00486D54" w:rsidP="00486D54">
      <w:pPr>
        <w:pStyle w:val="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 w:val="0"/>
          <w:color w:val="000000" w:themeColor="text1"/>
          <w:spacing w:val="2"/>
          <w:sz w:val="28"/>
          <w:szCs w:val="28"/>
        </w:rPr>
      </w:pPr>
      <w:r w:rsidRPr="000047B8">
        <w:rPr>
          <w:b w:val="0"/>
          <w:color w:val="000000" w:themeColor="text1"/>
          <w:sz w:val="28"/>
          <w:szCs w:val="28"/>
        </w:rPr>
        <w:t>П</w:t>
      </w:r>
      <w:r w:rsidRPr="000047B8">
        <w:rPr>
          <w:b w:val="0"/>
          <w:color w:val="000000" w:themeColor="text1"/>
          <w:spacing w:val="2"/>
          <w:sz w:val="28"/>
          <w:szCs w:val="28"/>
        </w:rPr>
        <w:t>од ночным временем понимается время с 23:00 до 6:00 часов местного времени в период с 1 мая по 30 сентября включительно и время с 22:00 до 6:00 часов местного времени в период с 1 октября по 30 апреля включительно.</w:t>
      </w:r>
    </w:p>
    <w:p w:rsidR="00486D54" w:rsidRPr="000047B8" w:rsidRDefault="00A32F3C" w:rsidP="00486D54">
      <w:pPr>
        <w:pStyle w:val="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 w:val="0"/>
          <w:color w:val="000000" w:themeColor="text1"/>
          <w:spacing w:val="2"/>
          <w:sz w:val="28"/>
          <w:szCs w:val="28"/>
        </w:rPr>
      </w:pPr>
      <w:r>
        <w:rPr>
          <w:b w:val="0"/>
          <w:color w:val="000000" w:themeColor="text1"/>
          <w:spacing w:val="2"/>
          <w:sz w:val="28"/>
          <w:szCs w:val="28"/>
        </w:rPr>
        <w:t>При этом несовершеннолетним, не достигшим</w:t>
      </w:r>
      <w:r w:rsidR="00486D54" w:rsidRPr="000047B8">
        <w:rPr>
          <w:b w:val="0"/>
          <w:color w:val="000000" w:themeColor="text1"/>
          <w:spacing w:val="2"/>
          <w:sz w:val="28"/>
          <w:szCs w:val="28"/>
        </w:rPr>
        <w:t xml:space="preserve"> возраста 16 лет, запрещено находиться в ночное время во всех общественных местах без сопровождения родителей (иных лиц, их замещающих) или ли</w:t>
      </w:r>
      <w:r w:rsidR="00486D54" w:rsidRPr="000047B8">
        <w:rPr>
          <w:b w:val="0"/>
          <w:bCs w:val="0"/>
          <w:color w:val="000000" w:themeColor="text1"/>
          <w:spacing w:val="2"/>
          <w:sz w:val="28"/>
          <w:szCs w:val="28"/>
        </w:rPr>
        <w:t>ц, осуществляющих мероприятия с участием детей.</w:t>
      </w:r>
    </w:p>
    <w:p w:rsidR="00486D54" w:rsidRPr="000047B8" w:rsidRDefault="00486D54" w:rsidP="00486D54">
      <w:pPr>
        <w:ind w:firstLine="851"/>
        <w:jc w:val="both"/>
        <w:rPr>
          <w:color w:val="000000" w:themeColor="text1"/>
          <w:sz w:val="28"/>
          <w:szCs w:val="28"/>
        </w:rPr>
      </w:pPr>
      <w:r w:rsidRPr="000047B8">
        <w:rPr>
          <w:color w:val="000000" w:themeColor="text1"/>
          <w:sz w:val="28"/>
          <w:szCs w:val="28"/>
        </w:rPr>
        <w:t>К  общественным местам в г. Екатеринбурге относятся: улицы, дворовые территории, стадионы, парки, скверы, площади, кладбища, гаражи и гаражные комплексы, нежилые и ветхие дома, бесхозяйные здания, открытые водоемы, аэропорт, автовокзал, железнодорожный вокзал (в случае отсутствия у детей действительных проездных документов), места общего пользования в многоквартирных домах, транспортные средства общего пользования, объекты обеспечивающие доступ в Интернет, объекты развлечения и досуга, где предусмотрена продажа алкогольной продукции.</w:t>
      </w:r>
    </w:p>
    <w:p w:rsidR="00486D54" w:rsidRPr="000047B8" w:rsidRDefault="00486D54" w:rsidP="00486D54">
      <w:pPr>
        <w:pStyle w:val="a4"/>
        <w:ind w:left="0" w:firstLine="851"/>
        <w:jc w:val="both"/>
        <w:rPr>
          <w:color w:val="000000" w:themeColor="text1"/>
          <w:spacing w:val="2"/>
          <w:sz w:val="28"/>
          <w:szCs w:val="28"/>
          <w:shd w:val="clear" w:color="auto" w:fill="FFFFFF"/>
        </w:rPr>
      </w:pPr>
      <w:r w:rsidRPr="000047B8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Несовершеннолетним в возрасте от 16 до 18 лет запрещено находиться в ночное время без сопровождения родителей (либо лиц, их заменяющих), в местах, нахождение в которых может причинить вред здоровью, их психическому, физическому развитию. </w:t>
      </w:r>
    </w:p>
    <w:p w:rsidR="00486D54" w:rsidRPr="000047B8" w:rsidRDefault="00486D54" w:rsidP="00486D54">
      <w:pPr>
        <w:pStyle w:val="a4"/>
        <w:ind w:left="0" w:firstLine="851"/>
        <w:jc w:val="both"/>
        <w:rPr>
          <w:color w:val="000000" w:themeColor="text1"/>
          <w:spacing w:val="2"/>
          <w:sz w:val="28"/>
          <w:szCs w:val="28"/>
          <w:shd w:val="clear" w:color="auto" w:fill="FFFFFF"/>
        </w:rPr>
      </w:pPr>
      <w:r w:rsidRPr="000047B8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В соответствии с </w:t>
      </w:r>
      <w:r w:rsidRPr="000047B8">
        <w:rPr>
          <w:rStyle w:val="a7"/>
          <w:b w:val="0"/>
          <w:color w:val="000000" w:themeColor="text1"/>
          <w:sz w:val="28"/>
          <w:szCs w:val="28"/>
        </w:rPr>
        <w:t xml:space="preserve">Постановлением Главы Екатеринбурга от 15.10.2010 </w:t>
      </w:r>
      <w:r w:rsidR="00A32F3C">
        <w:rPr>
          <w:rStyle w:val="a7"/>
          <w:b w:val="0"/>
          <w:color w:val="000000" w:themeColor="text1"/>
          <w:sz w:val="28"/>
          <w:szCs w:val="28"/>
        </w:rPr>
        <w:t xml:space="preserve">                  </w:t>
      </w:r>
      <w:bookmarkStart w:id="0" w:name="_GoBack"/>
      <w:bookmarkEnd w:id="0"/>
      <w:r w:rsidRPr="000047B8">
        <w:rPr>
          <w:rStyle w:val="a7"/>
          <w:b w:val="0"/>
          <w:color w:val="000000" w:themeColor="text1"/>
          <w:sz w:val="28"/>
          <w:szCs w:val="28"/>
        </w:rPr>
        <w:t xml:space="preserve">№ 4705 «Об утверждении перечней мест на территории муниципального образования «город Екатеринбург», нахождение в которых может причинить вред здоровью детей, их физическому, интеллектуальному, психическому, духовному и нравственному развитию» к таким местам относятся </w:t>
      </w:r>
      <w:r w:rsidRPr="000047B8">
        <w:rPr>
          <w:color w:val="000000" w:themeColor="text1"/>
          <w:sz w:val="28"/>
          <w:szCs w:val="28"/>
        </w:rPr>
        <w:t>объекты (на территории, в помещения) юридических лиц или граждан, осуществляющих предпринимательскую деятельность без образования юридического лица, которые:</w:t>
      </w:r>
    </w:p>
    <w:p w:rsidR="00486D54" w:rsidRPr="000047B8" w:rsidRDefault="00486D54" w:rsidP="00486D54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0047B8">
        <w:rPr>
          <w:color w:val="000000" w:themeColor="text1"/>
          <w:sz w:val="28"/>
          <w:szCs w:val="28"/>
        </w:rPr>
        <w:t>1)</w:t>
      </w:r>
      <w:r>
        <w:rPr>
          <w:color w:val="000000" w:themeColor="text1"/>
          <w:sz w:val="28"/>
          <w:szCs w:val="28"/>
        </w:rPr>
        <w:t xml:space="preserve"> </w:t>
      </w:r>
      <w:r w:rsidRPr="000047B8">
        <w:rPr>
          <w:color w:val="000000" w:themeColor="text1"/>
          <w:sz w:val="28"/>
          <w:szCs w:val="28"/>
          <w:lang w:val="en-US"/>
        </w:rPr>
        <w:t> </w:t>
      </w:r>
      <w:r w:rsidRPr="000047B8">
        <w:rPr>
          <w:color w:val="000000" w:themeColor="text1"/>
          <w:sz w:val="28"/>
          <w:szCs w:val="28"/>
        </w:rPr>
        <w:t>предназначены для реализации товаров только сексуального характера;</w:t>
      </w:r>
    </w:p>
    <w:p w:rsidR="00486D54" w:rsidRPr="000047B8" w:rsidRDefault="00486D54" w:rsidP="00486D54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0047B8">
        <w:rPr>
          <w:color w:val="000000" w:themeColor="text1"/>
          <w:sz w:val="28"/>
          <w:szCs w:val="28"/>
        </w:rPr>
        <w:t xml:space="preserve">2) </w:t>
      </w:r>
      <w:r w:rsidRPr="000047B8">
        <w:rPr>
          <w:color w:val="000000" w:themeColor="text1"/>
          <w:sz w:val="28"/>
          <w:szCs w:val="28"/>
          <w:lang w:val="en-US"/>
        </w:rPr>
        <w:t> </w:t>
      </w:r>
      <w:r w:rsidRPr="000047B8">
        <w:rPr>
          <w:color w:val="000000" w:themeColor="text1"/>
          <w:sz w:val="28"/>
          <w:szCs w:val="28"/>
        </w:rPr>
        <w:t>предназначены для реализации только алкогольной продукции, пива и напитков, изготавливаемых на его основе;</w:t>
      </w:r>
    </w:p>
    <w:p w:rsidR="00486D54" w:rsidRPr="000047B8" w:rsidRDefault="00486D54" w:rsidP="00486D54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0047B8">
        <w:rPr>
          <w:color w:val="000000" w:themeColor="text1"/>
          <w:sz w:val="28"/>
          <w:szCs w:val="28"/>
        </w:rPr>
        <w:lastRenderedPageBreak/>
        <w:t>3)</w:t>
      </w:r>
      <w:r w:rsidRPr="000047B8">
        <w:rPr>
          <w:color w:val="000000" w:themeColor="text1"/>
          <w:sz w:val="28"/>
          <w:szCs w:val="28"/>
          <w:lang w:val="en-US"/>
        </w:rPr>
        <w:t> </w:t>
      </w:r>
      <w:r w:rsidRPr="000047B8">
        <w:rPr>
          <w:color w:val="000000" w:themeColor="text1"/>
          <w:sz w:val="28"/>
          <w:szCs w:val="28"/>
        </w:rPr>
        <w:t>имеют доступ к сети Интернет;</w:t>
      </w:r>
    </w:p>
    <w:p w:rsidR="00486D54" w:rsidRPr="000047B8" w:rsidRDefault="00486D54" w:rsidP="00486D54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0047B8">
        <w:rPr>
          <w:color w:val="000000" w:themeColor="text1"/>
          <w:sz w:val="28"/>
          <w:szCs w:val="28"/>
        </w:rPr>
        <w:t>4) предназначены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только розничная продажа алкогольной продукции, пива и напитков, изготавливаемых на его основе;</w:t>
      </w:r>
    </w:p>
    <w:p w:rsidR="00486D54" w:rsidRPr="000047B8" w:rsidRDefault="00486D54" w:rsidP="00486D54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0047B8">
        <w:rPr>
          <w:color w:val="000000" w:themeColor="text1"/>
          <w:sz w:val="28"/>
          <w:szCs w:val="28"/>
        </w:rPr>
        <w:t xml:space="preserve">5) </w:t>
      </w:r>
      <w:r w:rsidR="00C43B87" w:rsidRPr="000047B8">
        <w:rPr>
          <w:color w:val="000000" w:themeColor="text1"/>
          <w:sz w:val="28"/>
          <w:szCs w:val="28"/>
        </w:rPr>
        <w:t>являются строящимися</w:t>
      </w:r>
      <w:r w:rsidRPr="000047B8">
        <w:rPr>
          <w:color w:val="000000" w:themeColor="text1"/>
          <w:sz w:val="28"/>
          <w:szCs w:val="28"/>
        </w:rPr>
        <w:t xml:space="preserve"> и законсервированными объектами, бесхозяйными и аварийными зданиями и сооружениями;</w:t>
      </w:r>
    </w:p>
    <w:p w:rsidR="00486D54" w:rsidRPr="000047B8" w:rsidRDefault="00486D54" w:rsidP="00486D54">
      <w:pPr>
        <w:ind w:firstLine="851"/>
        <w:jc w:val="both"/>
        <w:rPr>
          <w:color w:val="000000" w:themeColor="text1"/>
          <w:sz w:val="28"/>
          <w:szCs w:val="28"/>
        </w:rPr>
      </w:pPr>
      <w:r w:rsidRPr="000047B8">
        <w:rPr>
          <w:color w:val="000000" w:themeColor="text1"/>
          <w:sz w:val="28"/>
          <w:szCs w:val="28"/>
        </w:rPr>
        <w:t xml:space="preserve">6) </w:t>
      </w:r>
      <w:r w:rsidR="00C43B87" w:rsidRPr="000047B8">
        <w:rPr>
          <w:color w:val="000000" w:themeColor="text1"/>
          <w:sz w:val="28"/>
          <w:szCs w:val="28"/>
        </w:rPr>
        <w:t>являются инженерно</w:t>
      </w:r>
      <w:r w:rsidRPr="000047B8">
        <w:rPr>
          <w:color w:val="000000" w:themeColor="text1"/>
          <w:sz w:val="28"/>
          <w:szCs w:val="28"/>
        </w:rPr>
        <w:t>-техническими сооружениями.</w:t>
      </w:r>
    </w:p>
    <w:p w:rsidR="001F2FBA" w:rsidRPr="001F2FBA" w:rsidRDefault="001F2FBA" w:rsidP="00486D54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 нарушение установленного порядка пребывания несовершеннолетних в общественных местах в ночное время предусмотрена административная ответственность в виде штрафа для  граждан  в размере от 1000 рублей до 5 000 рублей (ст. 39-2 Закона Свердловской области от 14.5.2005 № 52-ОЗ «Об административных правонарушениях на территории Свердловской области»: нарушение общественной безопасности, выразившееся в несоблюдении требований к обеспечению мер по содействию развитию детей и предупреждению причинении им вреда).</w:t>
      </w:r>
    </w:p>
    <w:p w:rsidR="001F2FBA" w:rsidRDefault="00486D54" w:rsidP="00486D54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0047B8">
        <w:rPr>
          <w:color w:val="000000" w:themeColor="text1"/>
          <w:sz w:val="28"/>
          <w:szCs w:val="28"/>
        </w:rPr>
        <w:t>ри обнаружении детей, не достигших 18 лет, в ночное время в запрещенных местах органы внутренних дел уведомляют об этом родителей</w:t>
      </w:r>
      <w:r w:rsidR="001F2FBA">
        <w:rPr>
          <w:color w:val="000000" w:themeColor="text1"/>
          <w:sz w:val="28"/>
          <w:szCs w:val="28"/>
        </w:rPr>
        <w:t xml:space="preserve">. </w:t>
      </w:r>
    </w:p>
    <w:p w:rsidR="00486D54" w:rsidRPr="000047B8" w:rsidRDefault="00486D54" w:rsidP="00486D54">
      <w:pPr>
        <w:ind w:firstLine="851"/>
        <w:jc w:val="both"/>
        <w:rPr>
          <w:color w:val="000000" w:themeColor="text1"/>
          <w:sz w:val="28"/>
          <w:szCs w:val="28"/>
        </w:rPr>
      </w:pPr>
      <w:r w:rsidRPr="000047B8">
        <w:rPr>
          <w:color w:val="000000" w:themeColor="text1"/>
          <w:sz w:val="28"/>
          <w:szCs w:val="28"/>
        </w:rPr>
        <w:t xml:space="preserve">В случае отсутствия родителей либо отказа ребенка вернуться в семью, органы внутренних дел доставляют несовершеннолетнего в отделения социальной защиты. </w:t>
      </w:r>
    </w:p>
    <w:p w:rsidR="00486D54" w:rsidRPr="000047B8" w:rsidRDefault="00486D54" w:rsidP="00486D54">
      <w:pPr>
        <w:pStyle w:val="a6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</w:p>
    <w:p w:rsidR="00486D54" w:rsidRDefault="00486D54" w:rsidP="00486D54">
      <w:pPr>
        <w:spacing w:line="240" w:lineRule="exact"/>
        <w:jc w:val="both"/>
        <w:outlineLvl w:val="0"/>
        <w:rPr>
          <w:sz w:val="28"/>
          <w:szCs w:val="28"/>
        </w:rPr>
      </w:pPr>
    </w:p>
    <w:p w:rsidR="008E7374" w:rsidRDefault="008E7374" w:rsidP="00486D54"/>
    <w:sectPr w:rsidR="008E7374" w:rsidSect="00486D54">
      <w:pgSz w:w="11906" w:h="16838"/>
      <w:pgMar w:top="1276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6F3D"/>
    <w:multiLevelType w:val="hybridMultilevel"/>
    <w:tmpl w:val="37B81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D017E"/>
    <w:multiLevelType w:val="multilevel"/>
    <w:tmpl w:val="E66C49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3FED2FBB"/>
    <w:multiLevelType w:val="hybridMultilevel"/>
    <w:tmpl w:val="8B78E3CE"/>
    <w:lvl w:ilvl="0" w:tplc="ED9E791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62903"/>
    <w:multiLevelType w:val="hybridMultilevel"/>
    <w:tmpl w:val="EFD20EC6"/>
    <w:lvl w:ilvl="0" w:tplc="8A5A33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46"/>
    <w:rsid w:val="00006CAC"/>
    <w:rsid w:val="000106DF"/>
    <w:rsid w:val="00040A8F"/>
    <w:rsid w:val="00042A1D"/>
    <w:rsid w:val="000471EA"/>
    <w:rsid w:val="00061A9C"/>
    <w:rsid w:val="00065F43"/>
    <w:rsid w:val="0009132D"/>
    <w:rsid w:val="000B43E2"/>
    <w:rsid w:val="000B4CCE"/>
    <w:rsid w:val="000C6D10"/>
    <w:rsid w:val="000F5CEB"/>
    <w:rsid w:val="001055C0"/>
    <w:rsid w:val="00123885"/>
    <w:rsid w:val="001464A7"/>
    <w:rsid w:val="001612D5"/>
    <w:rsid w:val="001714DE"/>
    <w:rsid w:val="00172DF1"/>
    <w:rsid w:val="00183F26"/>
    <w:rsid w:val="001A0F28"/>
    <w:rsid w:val="001F2FBA"/>
    <w:rsid w:val="00223CD3"/>
    <w:rsid w:val="00247FB1"/>
    <w:rsid w:val="002552F6"/>
    <w:rsid w:val="00263F75"/>
    <w:rsid w:val="00280EDC"/>
    <w:rsid w:val="00290E54"/>
    <w:rsid w:val="002E2143"/>
    <w:rsid w:val="002E5C9C"/>
    <w:rsid w:val="002F6DFE"/>
    <w:rsid w:val="00321051"/>
    <w:rsid w:val="003212BD"/>
    <w:rsid w:val="00322A67"/>
    <w:rsid w:val="00337FA2"/>
    <w:rsid w:val="003412F9"/>
    <w:rsid w:val="00374479"/>
    <w:rsid w:val="00393080"/>
    <w:rsid w:val="003A169C"/>
    <w:rsid w:val="003B7057"/>
    <w:rsid w:val="003C4CF1"/>
    <w:rsid w:val="003F0E5C"/>
    <w:rsid w:val="003F6A67"/>
    <w:rsid w:val="00405FC5"/>
    <w:rsid w:val="00414609"/>
    <w:rsid w:val="00421477"/>
    <w:rsid w:val="00426EBB"/>
    <w:rsid w:val="0044365F"/>
    <w:rsid w:val="004560EE"/>
    <w:rsid w:val="00460F19"/>
    <w:rsid w:val="004711F8"/>
    <w:rsid w:val="00477A02"/>
    <w:rsid w:val="00486688"/>
    <w:rsid w:val="00486D54"/>
    <w:rsid w:val="004A0366"/>
    <w:rsid w:val="004A567D"/>
    <w:rsid w:val="004C7D08"/>
    <w:rsid w:val="004D5BEA"/>
    <w:rsid w:val="004E1917"/>
    <w:rsid w:val="004E5F1E"/>
    <w:rsid w:val="004F795F"/>
    <w:rsid w:val="00531C7E"/>
    <w:rsid w:val="0055748D"/>
    <w:rsid w:val="00581071"/>
    <w:rsid w:val="00592623"/>
    <w:rsid w:val="005A174F"/>
    <w:rsid w:val="0060592A"/>
    <w:rsid w:val="006420CB"/>
    <w:rsid w:val="0065703A"/>
    <w:rsid w:val="00673DE9"/>
    <w:rsid w:val="006C50DA"/>
    <w:rsid w:val="006C5CBF"/>
    <w:rsid w:val="007102FD"/>
    <w:rsid w:val="00734FFC"/>
    <w:rsid w:val="00736C00"/>
    <w:rsid w:val="00780D7B"/>
    <w:rsid w:val="007942CB"/>
    <w:rsid w:val="007D4DF0"/>
    <w:rsid w:val="007D5052"/>
    <w:rsid w:val="007E6820"/>
    <w:rsid w:val="007F167F"/>
    <w:rsid w:val="008061FF"/>
    <w:rsid w:val="0081371C"/>
    <w:rsid w:val="0085519D"/>
    <w:rsid w:val="00865694"/>
    <w:rsid w:val="00880234"/>
    <w:rsid w:val="008A6726"/>
    <w:rsid w:val="008D627B"/>
    <w:rsid w:val="008E7374"/>
    <w:rsid w:val="00912D70"/>
    <w:rsid w:val="009277CB"/>
    <w:rsid w:val="009317CD"/>
    <w:rsid w:val="0094432A"/>
    <w:rsid w:val="00950775"/>
    <w:rsid w:val="00953F07"/>
    <w:rsid w:val="00954046"/>
    <w:rsid w:val="0095655D"/>
    <w:rsid w:val="009821D5"/>
    <w:rsid w:val="009835D4"/>
    <w:rsid w:val="00985372"/>
    <w:rsid w:val="00986251"/>
    <w:rsid w:val="009865E6"/>
    <w:rsid w:val="009B4219"/>
    <w:rsid w:val="009C2A66"/>
    <w:rsid w:val="009C63BC"/>
    <w:rsid w:val="009C6A96"/>
    <w:rsid w:val="009E11AA"/>
    <w:rsid w:val="009F78A9"/>
    <w:rsid w:val="00A06BEA"/>
    <w:rsid w:val="00A20A5F"/>
    <w:rsid w:val="00A32F3C"/>
    <w:rsid w:val="00A50D11"/>
    <w:rsid w:val="00A56FA1"/>
    <w:rsid w:val="00A62D23"/>
    <w:rsid w:val="00A95998"/>
    <w:rsid w:val="00AC0A86"/>
    <w:rsid w:val="00B02257"/>
    <w:rsid w:val="00B119EB"/>
    <w:rsid w:val="00B237CA"/>
    <w:rsid w:val="00B424D3"/>
    <w:rsid w:val="00B459BF"/>
    <w:rsid w:val="00BD1783"/>
    <w:rsid w:val="00BD3291"/>
    <w:rsid w:val="00BE343B"/>
    <w:rsid w:val="00BE3A7D"/>
    <w:rsid w:val="00C43B87"/>
    <w:rsid w:val="00C77527"/>
    <w:rsid w:val="00C824A5"/>
    <w:rsid w:val="00C86475"/>
    <w:rsid w:val="00C92485"/>
    <w:rsid w:val="00CA35A1"/>
    <w:rsid w:val="00CD11AA"/>
    <w:rsid w:val="00CD63CF"/>
    <w:rsid w:val="00D04936"/>
    <w:rsid w:val="00D32AB5"/>
    <w:rsid w:val="00D36CA9"/>
    <w:rsid w:val="00D5073D"/>
    <w:rsid w:val="00DA795F"/>
    <w:rsid w:val="00DB5239"/>
    <w:rsid w:val="00DC4288"/>
    <w:rsid w:val="00DC477B"/>
    <w:rsid w:val="00DC631D"/>
    <w:rsid w:val="00DC76AE"/>
    <w:rsid w:val="00E0443E"/>
    <w:rsid w:val="00E10FDF"/>
    <w:rsid w:val="00E26EE4"/>
    <w:rsid w:val="00E4601D"/>
    <w:rsid w:val="00E549E9"/>
    <w:rsid w:val="00E6406F"/>
    <w:rsid w:val="00E86D62"/>
    <w:rsid w:val="00E93B91"/>
    <w:rsid w:val="00EA267F"/>
    <w:rsid w:val="00EA30A3"/>
    <w:rsid w:val="00EB0911"/>
    <w:rsid w:val="00F04ADC"/>
    <w:rsid w:val="00F25805"/>
    <w:rsid w:val="00F31D56"/>
    <w:rsid w:val="00F467C0"/>
    <w:rsid w:val="00F61C62"/>
    <w:rsid w:val="00F72775"/>
    <w:rsid w:val="00F912E1"/>
    <w:rsid w:val="00FC62DD"/>
    <w:rsid w:val="00FE7A92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A09A2"/>
  <w15:docId w15:val="{C3385064-DC8A-410A-A495-4D8F3AC7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486D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40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954046"/>
    <w:rPr>
      <w:color w:val="0000FF"/>
      <w:u w:val="single"/>
    </w:rPr>
  </w:style>
  <w:style w:type="paragraph" w:customStyle="1" w:styleId="caaieiaie1">
    <w:name w:val="caaieiaie 1"/>
    <w:basedOn w:val="a"/>
    <w:next w:val="a"/>
    <w:rsid w:val="00954046"/>
    <w:pPr>
      <w:keepNext/>
      <w:overflowPunct w:val="0"/>
      <w:autoSpaceDE w:val="0"/>
      <w:autoSpaceDN w:val="0"/>
      <w:adjustRightInd w:val="0"/>
      <w:ind w:right="-105"/>
      <w:jc w:val="center"/>
    </w:pPr>
    <w:rPr>
      <w:rFonts w:ascii="Courier New" w:hAnsi="Courier New"/>
      <w:b/>
      <w:sz w:val="26"/>
      <w:szCs w:val="20"/>
    </w:rPr>
  </w:style>
  <w:style w:type="paragraph" w:styleId="a4">
    <w:name w:val="List Paragraph"/>
    <w:basedOn w:val="a"/>
    <w:uiPriority w:val="34"/>
    <w:qFormat/>
    <w:rsid w:val="00F467C0"/>
    <w:pPr>
      <w:ind w:left="720"/>
      <w:contextualSpacing/>
    </w:pPr>
    <w:rPr>
      <w:szCs w:val="20"/>
    </w:rPr>
  </w:style>
  <w:style w:type="paragraph" w:customStyle="1" w:styleId="a5">
    <w:name w:val="Знак Знак Знак Знак Знак Знак Знак"/>
    <w:basedOn w:val="a"/>
    <w:rsid w:val="00247FB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9E11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FontStyle16">
    <w:name w:val="Font Style16"/>
    <w:rsid w:val="00322A67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6C50DA"/>
  </w:style>
  <w:style w:type="paragraph" w:customStyle="1" w:styleId="Standard">
    <w:name w:val="Standard"/>
    <w:rsid w:val="00006CA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6D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nhideWhenUsed/>
    <w:rsid w:val="00486D54"/>
    <w:pPr>
      <w:spacing w:before="100" w:beforeAutospacing="1" w:after="100" w:afterAutospacing="1"/>
    </w:pPr>
  </w:style>
  <w:style w:type="character" w:styleId="a7">
    <w:name w:val="Strong"/>
    <w:basedOn w:val="a0"/>
    <w:qFormat/>
    <w:rsid w:val="00486D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8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</dc:creator>
  <cp:lastModifiedBy>Танин Михаил Александрович</cp:lastModifiedBy>
  <cp:revision>3</cp:revision>
  <cp:lastPrinted>2019-05-05T06:56:00Z</cp:lastPrinted>
  <dcterms:created xsi:type="dcterms:W3CDTF">2021-06-15T06:35:00Z</dcterms:created>
  <dcterms:modified xsi:type="dcterms:W3CDTF">2021-06-18T11:22:00Z</dcterms:modified>
</cp:coreProperties>
</file>